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06"/>
        <w:gridCol w:w="4606"/>
      </w:tblGrid>
      <w:tr w:rsidR="00B925AD" w:rsidTr="008941A6">
        <w:tc>
          <w:tcPr>
            <w:tcW w:w="4606" w:type="dxa"/>
          </w:tcPr>
          <w:p w:rsidR="00B925AD" w:rsidRDefault="00B925AD" w:rsidP="00B925AD">
            <w:r>
              <w:rPr>
                <w:noProof/>
                <w:lang w:eastAsia="pl-PL"/>
              </w:rPr>
              <w:drawing>
                <wp:inline distT="0" distB="0" distL="0" distR="0">
                  <wp:extent cx="1571625" cy="692435"/>
                  <wp:effectExtent l="19050" t="0" r="9525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692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:rsidR="00B925AD" w:rsidRDefault="00B925AD" w:rsidP="00B925AD">
            <w:pPr>
              <w:jc w:val="right"/>
            </w:pPr>
            <w:r>
              <w:t>Gorzów Wlkp. 18.01.2019</w:t>
            </w:r>
          </w:p>
          <w:p w:rsidR="00B925AD" w:rsidRDefault="00B925AD" w:rsidP="00B925AD">
            <w:pPr>
              <w:jc w:val="right"/>
            </w:pPr>
            <w:r>
              <w:t xml:space="preserve">Seite / </w:t>
            </w:r>
            <w:proofErr w:type="spellStart"/>
            <w:r>
              <w:t>Seiten</w:t>
            </w:r>
            <w:proofErr w:type="spellEnd"/>
            <w:r>
              <w:t>: 1/1</w:t>
            </w:r>
          </w:p>
        </w:tc>
      </w:tr>
    </w:tbl>
    <w:p w:rsidR="00007A91" w:rsidRPr="005A15E0" w:rsidRDefault="00007A91" w:rsidP="00007A91">
      <w:pPr>
        <w:spacing w:after="0" w:line="240" w:lineRule="auto"/>
        <w:jc w:val="center"/>
        <w:rPr>
          <w:lang w:val="de-DE"/>
        </w:rPr>
      </w:pPr>
      <w:r w:rsidRPr="005A15E0">
        <w:rPr>
          <w:lang w:val="de-DE"/>
        </w:rPr>
        <w:t>BERICHT ÜBER DIE PRÜFUNG DES BODENKORNES NR. 2</w:t>
      </w:r>
      <w:r w:rsidR="00903159">
        <w:rPr>
          <w:lang w:val="de-DE"/>
        </w:rPr>
        <w:t>8</w:t>
      </w:r>
      <w:r w:rsidRPr="005A15E0">
        <w:rPr>
          <w:lang w:val="de-DE"/>
        </w:rPr>
        <w:t>/L/2019</w:t>
      </w:r>
    </w:p>
    <w:p w:rsidR="00007A91" w:rsidRPr="008D2A23" w:rsidRDefault="00A97366" w:rsidP="001540B7">
      <w:pPr>
        <w:spacing w:after="0" w:line="240" w:lineRule="auto"/>
        <w:jc w:val="both"/>
        <w:rPr>
          <w:sz w:val="18"/>
          <w:szCs w:val="18"/>
          <w:lang w:val="de-DE"/>
        </w:rPr>
      </w:pPr>
      <w:r w:rsidRPr="008D2A23">
        <w:rPr>
          <w:sz w:val="18"/>
          <w:szCs w:val="18"/>
          <w:lang w:val="de-DE"/>
        </w:rPr>
        <w:t xml:space="preserve">Prüfung: Eignung des Zuschlagstoffes </w:t>
      </w:r>
      <w:r w:rsidR="00007A91" w:rsidRPr="008D2A23">
        <w:rPr>
          <w:sz w:val="18"/>
          <w:szCs w:val="18"/>
          <w:lang w:val="de-DE"/>
        </w:rPr>
        <w:t>für Erd- und Straßenaufbauschichten.</w:t>
      </w:r>
    </w:p>
    <w:p w:rsidR="00007A91" w:rsidRPr="008D2A23" w:rsidRDefault="00A97366" w:rsidP="001540B7">
      <w:pPr>
        <w:spacing w:after="0" w:line="240" w:lineRule="auto"/>
        <w:jc w:val="both"/>
        <w:rPr>
          <w:sz w:val="18"/>
          <w:szCs w:val="18"/>
          <w:lang w:val="de-DE"/>
        </w:rPr>
      </w:pPr>
      <w:r w:rsidRPr="008D2A23">
        <w:rPr>
          <w:sz w:val="18"/>
          <w:szCs w:val="18"/>
          <w:lang w:val="de-DE"/>
        </w:rPr>
        <w:t>Ort der Entnahme: Eine Probe des</w:t>
      </w:r>
      <w:r w:rsidR="00007A91" w:rsidRPr="008D2A23">
        <w:rPr>
          <w:sz w:val="18"/>
          <w:szCs w:val="18"/>
          <w:lang w:val="de-DE"/>
        </w:rPr>
        <w:t xml:space="preserve"> </w:t>
      </w:r>
      <w:r w:rsidRPr="008D2A23">
        <w:rPr>
          <w:sz w:val="18"/>
          <w:szCs w:val="18"/>
          <w:lang w:val="de-DE"/>
        </w:rPr>
        <w:t xml:space="preserve">Zuschlagstoffes </w:t>
      </w:r>
      <w:r w:rsidR="00007A91" w:rsidRPr="008D2A23">
        <w:rPr>
          <w:sz w:val="18"/>
          <w:szCs w:val="18"/>
          <w:lang w:val="de-DE"/>
        </w:rPr>
        <w:t xml:space="preserve">wurde vom </w:t>
      </w:r>
      <w:r w:rsidRPr="008D2A23">
        <w:rPr>
          <w:sz w:val="18"/>
          <w:szCs w:val="18"/>
          <w:lang w:val="de-DE"/>
        </w:rPr>
        <w:t xml:space="preserve">Auftraggeber der Prüfung zur Prüfung entnommen und </w:t>
      </w:r>
      <w:r w:rsidR="00007A91" w:rsidRPr="008D2A23">
        <w:rPr>
          <w:sz w:val="18"/>
          <w:szCs w:val="18"/>
          <w:lang w:val="de-DE"/>
        </w:rPr>
        <w:t>geliefert.</w:t>
      </w:r>
    </w:p>
    <w:p w:rsidR="00007A91" w:rsidRPr="008D2A23" w:rsidRDefault="00A97366" w:rsidP="001540B7">
      <w:pPr>
        <w:spacing w:after="0" w:line="240" w:lineRule="auto"/>
        <w:jc w:val="both"/>
        <w:rPr>
          <w:sz w:val="18"/>
          <w:szCs w:val="18"/>
          <w:lang w:val="de-DE"/>
        </w:rPr>
      </w:pPr>
      <w:r w:rsidRPr="008D2A23">
        <w:rPr>
          <w:sz w:val="18"/>
          <w:szCs w:val="18"/>
          <w:lang w:val="de-DE"/>
        </w:rPr>
        <w:t>Auftraggeber</w:t>
      </w:r>
      <w:r w:rsidR="00007A91" w:rsidRPr="008D2A23">
        <w:rPr>
          <w:sz w:val="18"/>
          <w:szCs w:val="18"/>
          <w:lang w:val="de-DE"/>
        </w:rPr>
        <w:t xml:space="preserve">: LHL KLINKIER </w:t>
      </w:r>
      <w:proofErr w:type="spellStart"/>
      <w:r w:rsidR="00007A91" w:rsidRPr="008D2A23">
        <w:rPr>
          <w:sz w:val="18"/>
          <w:szCs w:val="18"/>
          <w:lang w:val="de-DE"/>
        </w:rPr>
        <w:t>Sp</w:t>
      </w:r>
      <w:proofErr w:type="spellEnd"/>
      <w:r w:rsidR="00007A91" w:rsidRPr="008D2A23">
        <w:rPr>
          <w:sz w:val="18"/>
          <w:szCs w:val="18"/>
          <w:lang w:val="de-DE"/>
        </w:rPr>
        <w:t xml:space="preserve">. z </w:t>
      </w:r>
      <w:proofErr w:type="spellStart"/>
      <w:r w:rsidR="00007A91" w:rsidRPr="008D2A23">
        <w:rPr>
          <w:sz w:val="18"/>
          <w:szCs w:val="18"/>
          <w:lang w:val="de-DE"/>
        </w:rPr>
        <w:t>o.o</w:t>
      </w:r>
      <w:proofErr w:type="spellEnd"/>
      <w:r w:rsidR="00007A91" w:rsidRPr="008D2A23">
        <w:rPr>
          <w:sz w:val="18"/>
          <w:szCs w:val="18"/>
          <w:lang w:val="de-DE"/>
        </w:rPr>
        <w:t>.</w:t>
      </w:r>
      <w:r w:rsidRPr="008D2A23">
        <w:rPr>
          <w:sz w:val="18"/>
          <w:szCs w:val="18"/>
          <w:lang w:val="de-DE"/>
        </w:rPr>
        <w:t xml:space="preserve">, </w:t>
      </w:r>
      <w:proofErr w:type="spellStart"/>
      <w:r w:rsidRPr="008D2A23">
        <w:rPr>
          <w:sz w:val="18"/>
          <w:szCs w:val="18"/>
          <w:lang w:val="de-DE"/>
        </w:rPr>
        <w:t>ul</w:t>
      </w:r>
      <w:proofErr w:type="spellEnd"/>
      <w:r w:rsidRPr="008D2A23">
        <w:rPr>
          <w:sz w:val="18"/>
          <w:szCs w:val="18"/>
          <w:lang w:val="de-DE"/>
        </w:rPr>
        <w:t>.</w:t>
      </w:r>
      <w:r w:rsidR="00007A91" w:rsidRPr="008D2A23">
        <w:rPr>
          <w:sz w:val="18"/>
          <w:szCs w:val="18"/>
          <w:lang w:val="de-DE"/>
        </w:rPr>
        <w:t xml:space="preserve"> </w:t>
      </w:r>
      <w:proofErr w:type="spellStart"/>
      <w:r w:rsidR="00007A91" w:rsidRPr="008D2A23">
        <w:rPr>
          <w:sz w:val="18"/>
          <w:szCs w:val="18"/>
          <w:lang w:val="de-DE"/>
        </w:rPr>
        <w:t>Fabryczna</w:t>
      </w:r>
      <w:proofErr w:type="spellEnd"/>
      <w:r w:rsidR="00007A91" w:rsidRPr="008D2A23">
        <w:rPr>
          <w:sz w:val="18"/>
          <w:szCs w:val="18"/>
          <w:lang w:val="de-DE"/>
        </w:rPr>
        <w:t xml:space="preserve"> 1, 68-130 </w:t>
      </w:r>
      <w:proofErr w:type="spellStart"/>
      <w:r w:rsidR="00007A91" w:rsidRPr="008D2A23">
        <w:rPr>
          <w:sz w:val="18"/>
          <w:szCs w:val="18"/>
          <w:lang w:val="de-DE"/>
        </w:rPr>
        <w:t>Gozdnica</w:t>
      </w:r>
      <w:proofErr w:type="spellEnd"/>
      <w:r w:rsidR="00007A91" w:rsidRPr="008D2A23">
        <w:rPr>
          <w:sz w:val="18"/>
          <w:szCs w:val="18"/>
          <w:lang w:val="de-DE"/>
        </w:rPr>
        <w:t>.</w:t>
      </w:r>
    </w:p>
    <w:p w:rsidR="00B925AD" w:rsidRPr="008D2A23" w:rsidRDefault="00A97366" w:rsidP="001540B7">
      <w:pPr>
        <w:spacing w:after="0" w:line="240" w:lineRule="auto"/>
        <w:jc w:val="both"/>
        <w:rPr>
          <w:sz w:val="18"/>
          <w:szCs w:val="18"/>
          <w:lang w:val="de-DE"/>
        </w:rPr>
      </w:pPr>
      <w:r w:rsidRPr="008D2A23">
        <w:rPr>
          <w:sz w:val="18"/>
          <w:szCs w:val="18"/>
          <w:lang w:val="de-DE"/>
        </w:rPr>
        <w:t xml:space="preserve">Bezeichnung der Probe: Probe „Bezeichnung </w:t>
      </w:r>
      <w:r w:rsidR="00903159">
        <w:rPr>
          <w:sz w:val="18"/>
          <w:szCs w:val="18"/>
          <w:lang w:val="de-DE"/>
        </w:rPr>
        <w:t>Nr. 3</w:t>
      </w:r>
      <w:r w:rsidR="00007A91" w:rsidRPr="008D2A23">
        <w:rPr>
          <w:sz w:val="18"/>
          <w:szCs w:val="18"/>
          <w:lang w:val="de-DE"/>
        </w:rPr>
        <w:t xml:space="preserve"> - </w:t>
      </w:r>
      <w:r w:rsidRPr="008D2A23">
        <w:rPr>
          <w:sz w:val="18"/>
          <w:szCs w:val="18"/>
          <w:lang w:val="de-DE"/>
        </w:rPr>
        <w:t>Untergrund</w:t>
      </w:r>
      <w:r w:rsidR="00007A91" w:rsidRPr="008D2A23">
        <w:rPr>
          <w:sz w:val="18"/>
          <w:szCs w:val="18"/>
          <w:lang w:val="de-DE"/>
        </w:rPr>
        <w:t xml:space="preserve"> 0</w:t>
      </w:r>
      <w:r w:rsidRPr="008D2A23">
        <w:rPr>
          <w:sz w:val="18"/>
          <w:szCs w:val="18"/>
          <w:lang w:val="de-DE"/>
        </w:rPr>
        <w:t>÷</w:t>
      </w:r>
      <w:r w:rsidR="00007A91" w:rsidRPr="008D2A23">
        <w:rPr>
          <w:sz w:val="18"/>
          <w:szCs w:val="18"/>
          <w:lang w:val="de-DE"/>
        </w:rPr>
        <w:t>6 mm".</w:t>
      </w:r>
    </w:p>
    <w:tbl>
      <w:tblPr>
        <w:tblStyle w:val="Tabela-Siatka"/>
        <w:tblW w:w="0" w:type="auto"/>
        <w:tblLook w:val="04A0"/>
      </w:tblPr>
      <w:tblGrid>
        <w:gridCol w:w="4606"/>
        <w:gridCol w:w="921"/>
        <w:gridCol w:w="614"/>
        <w:gridCol w:w="307"/>
        <w:gridCol w:w="461"/>
        <w:gridCol w:w="460"/>
        <w:gridCol w:w="307"/>
        <w:gridCol w:w="614"/>
        <w:gridCol w:w="922"/>
      </w:tblGrid>
      <w:tr w:rsidR="00C93A37" w:rsidTr="00C93A37">
        <w:tc>
          <w:tcPr>
            <w:tcW w:w="4606" w:type="dxa"/>
          </w:tcPr>
          <w:p w:rsidR="00C93A37" w:rsidRPr="008D2A23" w:rsidRDefault="00C93A37" w:rsidP="00C93A37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Makroskopische Prüfung</w:t>
            </w:r>
          </w:p>
        </w:tc>
        <w:tc>
          <w:tcPr>
            <w:tcW w:w="4606" w:type="dxa"/>
            <w:gridSpan w:val="8"/>
          </w:tcPr>
          <w:p w:rsidR="00C93A37" w:rsidRPr="008D2A23" w:rsidRDefault="00C93A37" w:rsidP="00C93A37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Ergebnisse der Laborprüfungen</w:t>
            </w:r>
          </w:p>
        </w:tc>
      </w:tr>
      <w:tr w:rsidR="00C93A37" w:rsidRPr="00903159" w:rsidTr="00F34333">
        <w:trPr>
          <w:trHeight w:val="204"/>
        </w:trPr>
        <w:tc>
          <w:tcPr>
            <w:tcW w:w="4606" w:type="dxa"/>
            <w:vMerge w:val="restart"/>
          </w:tcPr>
          <w:p w:rsidR="00B73AFB" w:rsidRPr="008D2A23" w:rsidRDefault="00B73AFB" w:rsidP="00B73AFB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Name des Grundes: Kiessand </w:t>
            </w:r>
            <w:r w:rsidR="008D2A23">
              <w:rPr>
                <w:sz w:val="16"/>
                <w:szCs w:val="16"/>
                <w:lang w:val="de-DE"/>
              </w:rPr>
              <w:t xml:space="preserve">mit </w:t>
            </w:r>
            <w:r w:rsidRPr="008D2A23">
              <w:rPr>
                <w:sz w:val="16"/>
                <w:szCs w:val="16"/>
                <w:lang w:val="de-DE"/>
              </w:rPr>
              <w:t xml:space="preserve">etwas </w:t>
            </w:r>
            <w:r w:rsidR="008D2A23">
              <w:rPr>
                <w:sz w:val="16"/>
                <w:szCs w:val="16"/>
                <w:lang w:val="de-DE"/>
              </w:rPr>
              <w:t xml:space="preserve">Ton </w:t>
            </w:r>
            <w:r w:rsidRPr="008D2A23">
              <w:rPr>
                <w:sz w:val="16"/>
                <w:szCs w:val="16"/>
                <w:lang w:val="de-DE"/>
              </w:rPr>
              <w:t>und verstaubt</w:t>
            </w:r>
          </w:p>
          <w:p w:rsidR="00B73AFB" w:rsidRPr="008D2A23" w:rsidRDefault="00B73AFB" w:rsidP="00B73AFB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Zusätze:   ‘-                                 CaC03: -</w:t>
            </w:r>
          </w:p>
          <w:p w:rsidR="00B73AFB" w:rsidRPr="008D2A23" w:rsidRDefault="00B73AFB" w:rsidP="00B73AFB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Farbe des Grundes: braun</w:t>
            </w:r>
          </w:p>
          <w:p w:rsidR="00C93A37" w:rsidRPr="008D2A23" w:rsidRDefault="00B73AFB" w:rsidP="00B73AFB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Anzahl der Rollen: -                  Zustand des Bodens: -</w:t>
            </w:r>
          </w:p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4606" w:type="dxa"/>
            <w:gridSpan w:val="8"/>
          </w:tcPr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Name des Grundes: Po + G + II</w:t>
            </w:r>
          </w:p>
        </w:tc>
      </w:tr>
      <w:tr w:rsidR="00C93A37" w:rsidTr="004D2D4B">
        <w:trPr>
          <w:trHeight w:val="202"/>
        </w:trPr>
        <w:tc>
          <w:tcPr>
            <w:tcW w:w="4606" w:type="dxa"/>
            <w:vMerge/>
          </w:tcPr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4606" w:type="dxa"/>
            <w:gridSpan w:val="8"/>
          </w:tcPr>
          <w:p w:rsidR="00C93A37" w:rsidRPr="008D2A23" w:rsidRDefault="00C93A37" w:rsidP="00C93A37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Zusammensetzung des Kornes</w:t>
            </w:r>
          </w:p>
        </w:tc>
      </w:tr>
      <w:tr w:rsidR="00C93A37" w:rsidTr="00745A46">
        <w:trPr>
          <w:trHeight w:val="202"/>
        </w:trPr>
        <w:tc>
          <w:tcPr>
            <w:tcW w:w="4606" w:type="dxa"/>
            <w:vMerge/>
          </w:tcPr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Ø der Körner</w:t>
            </w:r>
          </w:p>
        </w:tc>
        <w:tc>
          <w:tcPr>
            <w:tcW w:w="921" w:type="dxa"/>
            <w:gridSpan w:val="2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&gt;2mm</w:t>
            </w:r>
          </w:p>
        </w:tc>
        <w:tc>
          <w:tcPr>
            <w:tcW w:w="921" w:type="dxa"/>
            <w:gridSpan w:val="2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2-0,063 mm</w:t>
            </w:r>
          </w:p>
        </w:tc>
        <w:tc>
          <w:tcPr>
            <w:tcW w:w="921" w:type="dxa"/>
            <w:gridSpan w:val="2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0,063-0,002 mm</w:t>
            </w:r>
          </w:p>
        </w:tc>
        <w:tc>
          <w:tcPr>
            <w:tcW w:w="922" w:type="dxa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&lt;0,002 mm</w:t>
            </w:r>
          </w:p>
        </w:tc>
      </w:tr>
      <w:tr w:rsidR="00C93A37" w:rsidTr="00965899">
        <w:trPr>
          <w:trHeight w:val="202"/>
        </w:trPr>
        <w:tc>
          <w:tcPr>
            <w:tcW w:w="4606" w:type="dxa"/>
            <w:vMerge/>
          </w:tcPr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C93A37" w:rsidRPr="008D2A23" w:rsidRDefault="00A44815" w:rsidP="00B50F25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Ge</w:t>
            </w:r>
            <w:r w:rsidR="00C93A37" w:rsidRPr="008D2A23">
              <w:rPr>
                <w:sz w:val="16"/>
                <w:szCs w:val="16"/>
                <w:lang w:val="de-DE"/>
              </w:rPr>
              <w:t>halt</w:t>
            </w:r>
          </w:p>
          <w:p w:rsidR="00C93A37" w:rsidRPr="008D2A23" w:rsidRDefault="00C93A37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in %</w:t>
            </w:r>
          </w:p>
        </w:tc>
        <w:tc>
          <w:tcPr>
            <w:tcW w:w="921" w:type="dxa"/>
            <w:gridSpan w:val="2"/>
          </w:tcPr>
          <w:p w:rsidR="00C93A37" w:rsidRPr="008D2A23" w:rsidRDefault="00C93A37" w:rsidP="00903159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4</w:t>
            </w:r>
            <w:r w:rsidR="00903159">
              <w:rPr>
                <w:sz w:val="16"/>
                <w:szCs w:val="16"/>
                <w:lang w:val="de-DE"/>
              </w:rPr>
              <w:t>3</w:t>
            </w:r>
            <w:r w:rsidRPr="008D2A23">
              <w:rPr>
                <w:sz w:val="16"/>
                <w:szCs w:val="16"/>
                <w:lang w:val="de-DE"/>
              </w:rPr>
              <w:t>,</w:t>
            </w:r>
            <w:r w:rsidR="00903159">
              <w:rPr>
                <w:sz w:val="16"/>
                <w:szCs w:val="16"/>
                <w:lang w:val="de-DE"/>
              </w:rPr>
              <w:t>1</w:t>
            </w:r>
          </w:p>
        </w:tc>
        <w:tc>
          <w:tcPr>
            <w:tcW w:w="921" w:type="dxa"/>
            <w:gridSpan w:val="2"/>
          </w:tcPr>
          <w:p w:rsidR="00C93A37" w:rsidRPr="008D2A23" w:rsidRDefault="00C93A37" w:rsidP="00903159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5</w:t>
            </w:r>
            <w:r w:rsidR="00903159">
              <w:rPr>
                <w:sz w:val="16"/>
                <w:szCs w:val="16"/>
                <w:lang w:val="de-DE"/>
              </w:rPr>
              <w:t>2</w:t>
            </w:r>
            <w:r w:rsidRPr="008D2A23">
              <w:rPr>
                <w:sz w:val="16"/>
                <w:szCs w:val="16"/>
                <w:lang w:val="de-DE"/>
              </w:rPr>
              <w:t>,</w:t>
            </w:r>
            <w:r w:rsidR="00903159">
              <w:rPr>
                <w:sz w:val="16"/>
                <w:szCs w:val="16"/>
                <w:lang w:val="de-DE"/>
              </w:rPr>
              <w:t>7</w:t>
            </w:r>
          </w:p>
        </w:tc>
        <w:tc>
          <w:tcPr>
            <w:tcW w:w="1843" w:type="dxa"/>
            <w:gridSpan w:val="3"/>
          </w:tcPr>
          <w:p w:rsidR="00C93A37" w:rsidRPr="008D2A23" w:rsidRDefault="000A08C3">
            <w:pPr>
              <w:rPr>
                <w:sz w:val="16"/>
                <w:szCs w:val="16"/>
                <w:lang w:val="de-DE"/>
              </w:rPr>
            </w:pPr>
            <w:r>
              <w:rPr>
                <w:noProof/>
                <w:sz w:val="16"/>
                <w:szCs w:val="16"/>
                <w:lang w:eastAsia="pl-PL"/>
              </w:rPr>
              <w:pict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_x0000_s1026" type="#_x0000_t88" style="position:absolute;margin-left:36.95pt;margin-top:-34.55pt;width:6.75pt;height:86.25pt;rotation:90;z-index:251658240;mso-position-horizontal-relative:text;mso-position-vertical-relative:text"/>
              </w:pict>
            </w:r>
          </w:p>
          <w:p w:rsidR="00C93A37" w:rsidRPr="008D2A23" w:rsidRDefault="00903159" w:rsidP="00903159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4</w:t>
            </w:r>
            <w:r w:rsidR="00C93A37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2</w:t>
            </w:r>
          </w:p>
        </w:tc>
      </w:tr>
      <w:tr w:rsidR="001F5CA1" w:rsidTr="0052036A">
        <w:trPr>
          <w:trHeight w:val="393"/>
        </w:trPr>
        <w:tc>
          <w:tcPr>
            <w:tcW w:w="4606" w:type="dxa"/>
            <w:vMerge w:val="restart"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Ungleichförmigkeitszahl U=d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60</w:t>
            </w:r>
            <w:r w:rsidRPr="008D2A23">
              <w:rPr>
                <w:sz w:val="16"/>
                <w:szCs w:val="16"/>
                <w:lang w:val="de-DE"/>
              </w:rPr>
              <w:t>/d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10</w:t>
            </w:r>
            <w:r w:rsidR="00836444">
              <w:rPr>
                <w:sz w:val="16"/>
                <w:szCs w:val="16"/>
                <w:lang w:val="de-DE"/>
              </w:rPr>
              <w:t>=2,2</w:t>
            </w:r>
            <w:r w:rsidRPr="008D2A23">
              <w:rPr>
                <w:sz w:val="16"/>
                <w:szCs w:val="16"/>
                <w:lang w:val="de-DE"/>
              </w:rPr>
              <w:t>/0,3</w:t>
            </w:r>
            <w:r w:rsidR="00836444">
              <w:rPr>
                <w:sz w:val="16"/>
                <w:szCs w:val="16"/>
                <w:lang w:val="de-DE"/>
              </w:rPr>
              <w:t>7</w:t>
            </w:r>
            <w:r w:rsidRPr="008D2A23">
              <w:rPr>
                <w:sz w:val="16"/>
                <w:szCs w:val="16"/>
                <w:lang w:val="de-DE"/>
              </w:rPr>
              <w:t xml:space="preserve"> = </w:t>
            </w:r>
            <w:r w:rsidR="00836444">
              <w:rPr>
                <w:sz w:val="16"/>
                <w:szCs w:val="16"/>
                <w:lang w:val="de-DE"/>
              </w:rPr>
              <w:t>5</w:t>
            </w:r>
            <w:r w:rsidRPr="008D2A23">
              <w:rPr>
                <w:sz w:val="16"/>
                <w:szCs w:val="16"/>
                <w:lang w:val="de-DE"/>
              </w:rPr>
              <w:t>,</w:t>
            </w:r>
            <w:r w:rsidR="00836444">
              <w:rPr>
                <w:sz w:val="16"/>
                <w:szCs w:val="16"/>
                <w:lang w:val="de-DE"/>
              </w:rPr>
              <w:t>9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Filtrationsfakto</w:t>
            </w:r>
            <w:r w:rsidR="00E638D1">
              <w:rPr>
                <w:sz w:val="16"/>
                <w:szCs w:val="16"/>
                <w:lang w:val="de-DE"/>
              </w:rPr>
              <w:t>r (nach der amerik. Formel): 123</w:t>
            </w:r>
            <w:r w:rsidRPr="008D2A23">
              <w:rPr>
                <w:sz w:val="16"/>
                <w:szCs w:val="16"/>
                <w:lang w:val="de-DE"/>
              </w:rPr>
              <w:t>,</w:t>
            </w:r>
            <w:r w:rsidR="00E638D1">
              <w:rPr>
                <w:sz w:val="16"/>
                <w:szCs w:val="16"/>
                <w:lang w:val="de-DE"/>
              </w:rPr>
              <w:t>8</w:t>
            </w:r>
            <w:r w:rsidRPr="008D2A23">
              <w:rPr>
                <w:sz w:val="16"/>
                <w:szCs w:val="16"/>
                <w:lang w:val="de-DE"/>
              </w:rPr>
              <w:t xml:space="preserve"> m/Tag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Sandfaktor : WP = </w:t>
            </w:r>
            <w:proofErr w:type="spellStart"/>
            <w:r w:rsidRPr="008D2A23">
              <w:rPr>
                <w:sz w:val="16"/>
                <w:szCs w:val="16"/>
                <w:lang w:val="de-DE"/>
              </w:rPr>
              <w:t>nb</w:t>
            </w:r>
            <w:proofErr w:type="spellEnd"/>
            <w:r w:rsidRPr="008D2A23">
              <w:rPr>
                <w:sz w:val="16"/>
                <w:szCs w:val="16"/>
                <w:lang w:val="de-DE"/>
              </w:rPr>
              <w:t xml:space="preserve"> 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Gehalt an organischen Bestandteilen: </w:t>
            </w:r>
            <w:proofErr w:type="spellStart"/>
            <w:r w:rsidRPr="008D2A23">
              <w:rPr>
                <w:sz w:val="16"/>
                <w:szCs w:val="16"/>
                <w:lang w:val="de-DE"/>
              </w:rPr>
              <w:t>l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om</w:t>
            </w:r>
            <w:proofErr w:type="spellEnd"/>
            <w:r w:rsidRPr="008D2A23">
              <w:rPr>
                <w:sz w:val="16"/>
                <w:szCs w:val="16"/>
                <w:lang w:val="de-DE"/>
              </w:rPr>
              <w:t xml:space="preserve"> &lt; 2%        Farbe 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Gehalt an Fremdschadstoffen : keine                         Muster </w:t>
            </w:r>
          </w:p>
          <w:p w:rsidR="001F5CA1" w:rsidRPr="008D2A23" w:rsidRDefault="001F5CA1" w:rsidP="007432C4">
            <w:pPr>
              <w:rPr>
                <w:sz w:val="16"/>
                <w:szCs w:val="16"/>
                <w:u w:val="single"/>
                <w:lang w:val="de-DE"/>
              </w:rPr>
            </w:pPr>
            <w:r w:rsidRPr="008D2A23">
              <w:rPr>
                <w:sz w:val="16"/>
                <w:szCs w:val="16"/>
                <w:u w:val="single"/>
                <w:lang w:val="de-DE"/>
              </w:rPr>
              <w:t>Bewertung der Eignung: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Der geprüfte Zuschlagstoff ist ein natürlicher, </w:t>
            </w:r>
            <w:r w:rsidR="008D2A23">
              <w:rPr>
                <w:sz w:val="16"/>
                <w:szCs w:val="16"/>
                <w:lang w:val="de-DE"/>
              </w:rPr>
              <w:t>mit etwas Ton</w:t>
            </w:r>
            <w:r w:rsidRPr="008D2A23">
              <w:rPr>
                <w:sz w:val="16"/>
                <w:szCs w:val="16"/>
                <w:lang w:val="de-DE"/>
              </w:rPr>
              <w:t xml:space="preserve"> und verstaubter Kiessand, der die Anforderungen der Norm PN-EN 13242 als ein Zuschlagstoff erfüllt, der für den Bau von ungebundenen und hydraulisch gebundenen Materialien geeignet ist, die in Baukonstruktionen und im Straßenbau verwendet werden", entsprechend den folgenden Kategorien: Zuschlagstoff mit kontinu</w:t>
            </w:r>
            <w:r w:rsidR="00A04DCC">
              <w:rPr>
                <w:sz w:val="16"/>
                <w:szCs w:val="16"/>
                <w:lang w:val="de-DE"/>
              </w:rPr>
              <w:t>ierlicher Korngrößenfraktion 0/16</w:t>
            </w:r>
            <w:r w:rsidRPr="008D2A23">
              <w:rPr>
                <w:sz w:val="16"/>
                <w:szCs w:val="16"/>
                <w:lang w:val="de-DE"/>
              </w:rPr>
              <w:t>, Kornklasse G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A</w:t>
            </w:r>
            <w:r w:rsidRPr="008D2A23">
              <w:rPr>
                <w:sz w:val="16"/>
                <w:szCs w:val="16"/>
                <w:lang w:val="de-DE"/>
              </w:rPr>
              <w:t>85, Staubgehalt f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5</w:t>
            </w:r>
            <w:r w:rsidRPr="008D2A23">
              <w:rPr>
                <w:sz w:val="16"/>
                <w:szCs w:val="16"/>
                <w:lang w:val="de-DE"/>
              </w:rPr>
              <w:t>, Gehalt an organischen Verunreinigungen &lt; 2%, ohne Fremdverunreinigungen. Die anderen Parameter der Technologie des getesteten Zuschlagstoffes:</w:t>
            </w:r>
            <w:r w:rsidR="00A04DCC">
              <w:rPr>
                <w:sz w:val="16"/>
                <w:szCs w:val="16"/>
                <w:lang w:val="de-DE"/>
              </w:rPr>
              <w:t xml:space="preserve"> Ungleichförmigkeitszahl U = 5,9</w:t>
            </w:r>
            <w:r w:rsidRPr="008D2A23">
              <w:rPr>
                <w:sz w:val="16"/>
                <w:szCs w:val="16"/>
                <w:lang w:val="de-DE"/>
              </w:rPr>
              <w:t xml:space="preserve">, </w:t>
            </w:r>
            <w:r w:rsidR="00A04DCC">
              <w:rPr>
                <w:sz w:val="16"/>
                <w:szCs w:val="16"/>
                <w:lang w:val="de-DE"/>
              </w:rPr>
              <w:t>Filtrationsfaktor K = 123</w:t>
            </w:r>
            <w:r w:rsidRPr="008D2A23">
              <w:rPr>
                <w:sz w:val="16"/>
                <w:szCs w:val="16"/>
                <w:lang w:val="de-DE"/>
              </w:rPr>
              <w:t>,</w:t>
            </w:r>
            <w:r w:rsidR="00A04DCC">
              <w:rPr>
                <w:sz w:val="16"/>
                <w:szCs w:val="16"/>
                <w:lang w:val="de-DE"/>
              </w:rPr>
              <w:t>8</w:t>
            </w:r>
            <w:r w:rsidRPr="008D2A23">
              <w:rPr>
                <w:sz w:val="16"/>
                <w:szCs w:val="16"/>
                <w:lang w:val="de-DE"/>
              </w:rPr>
              <w:t xml:space="preserve"> m/Tag.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Unter Berücksichtigung der Ergebnisse, die bei der Auswertung nach PN-S 02205 "Autostraßen. Erdarbeiten. Anforderungen und Prüfungen" erzielt wurden, wird die Eignung des geprüften Zuschlagstoffes für die Herstellung von unteren und oberen Böschungsschichten vorbehaltlos und bedenklos festgestellt.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Gehalt des Kornes mit Ø&lt;2mm in %</w:t>
            </w:r>
          </w:p>
        </w:tc>
        <w:tc>
          <w:tcPr>
            <w:tcW w:w="2303" w:type="dxa"/>
            <w:gridSpan w:val="4"/>
          </w:tcPr>
          <w:p w:rsidR="001F5CA1" w:rsidRPr="008D2A23" w:rsidRDefault="001F5CA1" w:rsidP="0083644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5</w:t>
            </w:r>
            <w:r w:rsidR="00836444">
              <w:rPr>
                <w:sz w:val="16"/>
                <w:szCs w:val="16"/>
                <w:lang w:val="de-DE"/>
              </w:rPr>
              <w:t>6</w:t>
            </w:r>
            <w:r w:rsidRPr="008D2A23">
              <w:rPr>
                <w:sz w:val="16"/>
                <w:szCs w:val="16"/>
                <w:lang w:val="de-DE"/>
              </w:rPr>
              <w:t>,</w:t>
            </w:r>
            <w:r w:rsidR="00836444">
              <w:rPr>
                <w:sz w:val="16"/>
                <w:szCs w:val="16"/>
                <w:lang w:val="de-DE"/>
              </w:rPr>
              <w:t>9</w:t>
            </w:r>
            <w:r w:rsidRPr="008D2A23">
              <w:rPr>
                <w:sz w:val="16"/>
                <w:szCs w:val="16"/>
                <w:lang w:val="de-DE"/>
              </w:rPr>
              <w:t xml:space="preserve"> %</w:t>
            </w:r>
          </w:p>
        </w:tc>
      </w:tr>
      <w:tr w:rsidR="001F5CA1" w:rsidTr="0052036A">
        <w:trPr>
          <w:trHeight w:val="514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1535" w:type="dxa"/>
            <w:gridSpan w:val="2"/>
          </w:tcPr>
          <w:p w:rsidR="001F5CA1" w:rsidRPr="008D2A23" w:rsidRDefault="001F5CA1" w:rsidP="004E73BF">
            <w:pPr>
              <w:rPr>
                <w:sz w:val="16"/>
                <w:szCs w:val="16"/>
                <w:vertAlign w:val="superscript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Dichte</w:t>
            </w:r>
          </w:p>
          <w:p w:rsidR="001F5CA1" w:rsidRPr="008D2A23" w:rsidRDefault="001F5CA1" w:rsidP="004E73BF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Ps= …………. g/cm</w:t>
            </w:r>
            <w:r w:rsidRPr="008D2A23">
              <w:rPr>
                <w:sz w:val="16"/>
                <w:szCs w:val="16"/>
                <w:vertAlign w:val="superscript"/>
                <w:lang w:val="de-DE"/>
              </w:rPr>
              <w:t>3</w:t>
            </w:r>
          </w:p>
        </w:tc>
        <w:tc>
          <w:tcPr>
            <w:tcW w:w="1535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Feuchtigkeit</w:t>
            </w:r>
          </w:p>
          <w:p w:rsidR="001F5CA1" w:rsidRPr="008D2A23" w:rsidRDefault="001F5CA1" w:rsidP="006A1E0C">
            <w:pPr>
              <w:rPr>
                <w:sz w:val="16"/>
                <w:szCs w:val="16"/>
                <w:lang w:val="de-DE"/>
              </w:rPr>
            </w:pPr>
            <w:proofErr w:type="spellStart"/>
            <w:r w:rsidRPr="008D2A23">
              <w:rPr>
                <w:sz w:val="16"/>
                <w:szCs w:val="16"/>
                <w:lang w:val="de-DE"/>
              </w:rPr>
              <w:t>w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n</w:t>
            </w:r>
            <w:proofErr w:type="spellEnd"/>
            <w:r w:rsidR="006A1E0C">
              <w:rPr>
                <w:sz w:val="16"/>
                <w:szCs w:val="16"/>
                <w:lang w:val="de-DE"/>
              </w:rPr>
              <w:t>=4</w:t>
            </w:r>
            <w:r w:rsidRPr="008D2A23">
              <w:rPr>
                <w:sz w:val="16"/>
                <w:szCs w:val="16"/>
                <w:lang w:val="de-DE"/>
              </w:rPr>
              <w:t>,</w:t>
            </w:r>
            <w:r w:rsidR="006A1E0C">
              <w:rPr>
                <w:sz w:val="16"/>
                <w:szCs w:val="16"/>
                <w:lang w:val="de-DE"/>
              </w:rPr>
              <w:t>2</w:t>
            </w:r>
            <w:r w:rsidRPr="008D2A23">
              <w:rPr>
                <w:sz w:val="16"/>
                <w:szCs w:val="16"/>
                <w:lang w:val="de-DE"/>
              </w:rPr>
              <w:t xml:space="preserve"> %</w:t>
            </w:r>
          </w:p>
        </w:tc>
        <w:tc>
          <w:tcPr>
            <w:tcW w:w="1536" w:type="dxa"/>
            <w:gridSpan w:val="2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Massenverluste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……………………. %</w:t>
            </w:r>
          </w:p>
        </w:tc>
      </w:tr>
      <w:tr w:rsidR="001F5CA1" w:rsidTr="0052036A">
        <w:trPr>
          <w:trHeight w:val="422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Prüfung ausgeführt von: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T. </w:t>
            </w:r>
            <w:proofErr w:type="spellStart"/>
            <w:r w:rsidRPr="008D2A23">
              <w:rPr>
                <w:sz w:val="16"/>
                <w:szCs w:val="16"/>
                <w:lang w:val="de-DE"/>
              </w:rPr>
              <w:t>Zastróżny</w:t>
            </w:r>
            <w:proofErr w:type="spellEnd"/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am: 14-16.01.19</w:t>
            </w:r>
          </w:p>
        </w:tc>
      </w:tr>
      <w:tr w:rsidR="001F5CA1" w:rsidTr="0052036A">
        <w:trPr>
          <w:trHeight w:val="386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Prüfung kontrolliert von: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J. </w:t>
            </w:r>
            <w:proofErr w:type="spellStart"/>
            <w:r w:rsidRPr="008D2A23">
              <w:rPr>
                <w:sz w:val="16"/>
                <w:szCs w:val="16"/>
                <w:lang w:val="de-DE"/>
              </w:rPr>
              <w:t>Nowicka</w:t>
            </w:r>
            <w:proofErr w:type="spellEnd"/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am: 16.01.19</w:t>
            </w:r>
          </w:p>
        </w:tc>
      </w:tr>
      <w:tr w:rsidR="001F5CA1" w:rsidTr="007D23D0">
        <w:trPr>
          <w:trHeight w:val="271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4606" w:type="dxa"/>
            <w:gridSpan w:val="8"/>
          </w:tcPr>
          <w:p w:rsidR="001F5CA1" w:rsidRPr="008D2A23" w:rsidRDefault="001F5CA1" w:rsidP="001F5CA1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Siebanalyse</w:t>
            </w:r>
          </w:p>
        </w:tc>
      </w:tr>
      <w:tr w:rsidR="001F5CA1" w:rsidRPr="00903159" w:rsidTr="00CA5FAD">
        <w:trPr>
          <w:trHeight w:val="271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Maß der Ösen von Sieb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Gewicht der Überreste auf dem Sieb (g)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Gehalt</w:t>
            </w:r>
          </w:p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%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Summe von Gehalten</w:t>
            </w:r>
          </w:p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%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Geht durch das Sieb durch</w:t>
            </w:r>
          </w:p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%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63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32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16</w:t>
            </w:r>
          </w:p>
        </w:tc>
        <w:tc>
          <w:tcPr>
            <w:tcW w:w="921" w:type="dxa"/>
            <w:gridSpan w:val="2"/>
          </w:tcPr>
          <w:p w:rsidR="001F5CA1" w:rsidRPr="008D2A23" w:rsidRDefault="004558B6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8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7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</w:t>
            </w:r>
            <w:r w:rsidR="00C65C28">
              <w:rPr>
                <w:sz w:val="16"/>
                <w:szCs w:val="16"/>
                <w:lang w:val="de-DE"/>
              </w:rPr>
              <w:t>5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</w:t>
            </w:r>
            <w:r w:rsidR="00335028">
              <w:rPr>
                <w:sz w:val="16"/>
                <w:szCs w:val="16"/>
                <w:lang w:val="de-DE"/>
              </w:rPr>
              <w:t>5</w:t>
            </w:r>
          </w:p>
        </w:tc>
        <w:tc>
          <w:tcPr>
            <w:tcW w:w="922" w:type="dxa"/>
          </w:tcPr>
          <w:p w:rsidR="001F5CA1" w:rsidRPr="008D2A23" w:rsidRDefault="001534C8" w:rsidP="001534C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99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5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8</w:t>
            </w:r>
          </w:p>
        </w:tc>
        <w:tc>
          <w:tcPr>
            <w:tcW w:w="921" w:type="dxa"/>
            <w:gridSpan w:val="2"/>
          </w:tcPr>
          <w:p w:rsidR="001F5CA1" w:rsidRPr="008D2A23" w:rsidRDefault="004558B6" w:rsidP="004558B6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137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1</w:t>
            </w:r>
          </w:p>
        </w:tc>
        <w:tc>
          <w:tcPr>
            <w:tcW w:w="921" w:type="dxa"/>
            <w:gridSpan w:val="2"/>
          </w:tcPr>
          <w:p w:rsidR="001F5CA1" w:rsidRPr="008D2A23" w:rsidRDefault="00C65C28" w:rsidP="00C65C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8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6</w:t>
            </w:r>
          </w:p>
        </w:tc>
        <w:tc>
          <w:tcPr>
            <w:tcW w:w="921" w:type="dxa"/>
            <w:gridSpan w:val="2"/>
          </w:tcPr>
          <w:p w:rsidR="001F5CA1" w:rsidRPr="008D2A23" w:rsidRDefault="003350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9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1</w:t>
            </w:r>
          </w:p>
        </w:tc>
        <w:tc>
          <w:tcPr>
            <w:tcW w:w="922" w:type="dxa"/>
          </w:tcPr>
          <w:p w:rsidR="001F5CA1" w:rsidRPr="008D2A23" w:rsidRDefault="001534C8" w:rsidP="001534C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90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9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4</w:t>
            </w:r>
          </w:p>
        </w:tc>
        <w:tc>
          <w:tcPr>
            <w:tcW w:w="921" w:type="dxa"/>
            <w:gridSpan w:val="2"/>
          </w:tcPr>
          <w:p w:rsidR="001F5CA1" w:rsidRPr="008D2A23" w:rsidRDefault="004558B6" w:rsidP="004558B6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234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5</w:t>
            </w:r>
          </w:p>
        </w:tc>
        <w:tc>
          <w:tcPr>
            <w:tcW w:w="921" w:type="dxa"/>
            <w:gridSpan w:val="2"/>
          </w:tcPr>
          <w:p w:rsidR="001F5CA1" w:rsidRPr="008D2A23" w:rsidRDefault="00C65C28" w:rsidP="00C65C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14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6</w:t>
            </w:r>
          </w:p>
        </w:tc>
        <w:tc>
          <w:tcPr>
            <w:tcW w:w="921" w:type="dxa"/>
            <w:gridSpan w:val="2"/>
          </w:tcPr>
          <w:p w:rsidR="001F5CA1" w:rsidRPr="008D2A23" w:rsidRDefault="00335028" w:rsidP="003350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23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7</w:t>
            </w:r>
          </w:p>
        </w:tc>
        <w:tc>
          <w:tcPr>
            <w:tcW w:w="922" w:type="dxa"/>
          </w:tcPr>
          <w:p w:rsidR="001F5CA1" w:rsidRPr="008D2A23" w:rsidRDefault="001534C8" w:rsidP="001534C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76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3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2</w:t>
            </w:r>
          </w:p>
        </w:tc>
        <w:tc>
          <w:tcPr>
            <w:tcW w:w="921" w:type="dxa"/>
            <w:gridSpan w:val="2"/>
          </w:tcPr>
          <w:p w:rsidR="001F5CA1" w:rsidRPr="008D2A23" w:rsidRDefault="004558B6" w:rsidP="004558B6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311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2</w:t>
            </w:r>
          </w:p>
        </w:tc>
        <w:tc>
          <w:tcPr>
            <w:tcW w:w="921" w:type="dxa"/>
            <w:gridSpan w:val="2"/>
          </w:tcPr>
          <w:p w:rsidR="001F5CA1" w:rsidRPr="008D2A23" w:rsidRDefault="00C65C28" w:rsidP="00C65C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</w:t>
            </w:r>
            <w:r w:rsidR="001F5CA1" w:rsidRPr="008D2A23">
              <w:rPr>
                <w:sz w:val="16"/>
                <w:szCs w:val="16"/>
                <w:lang w:val="de-DE"/>
              </w:rPr>
              <w:t>9,</w:t>
            </w:r>
            <w:r>
              <w:rPr>
                <w:sz w:val="16"/>
                <w:szCs w:val="16"/>
                <w:lang w:val="de-DE"/>
              </w:rPr>
              <w:t>4</w:t>
            </w:r>
          </w:p>
        </w:tc>
        <w:tc>
          <w:tcPr>
            <w:tcW w:w="921" w:type="dxa"/>
            <w:gridSpan w:val="2"/>
          </w:tcPr>
          <w:p w:rsidR="001F5CA1" w:rsidRPr="008D2A23" w:rsidRDefault="00335028" w:rsidP="003350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43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1</w:t>
            </w:r>
          </w:p>
        </w:tc>
        <w:tc>
          <w:tcPr>
            <w:tcW w:w="922" w:type="dxa"/>
          </w:tcPr>
          <w:p w:rsidR="001F5CA1" w:rsidRPr="008D2A23" w:rsidRDefault="001534C8" w:rsidP="001534C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56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9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</w:t>
            </w:r>
          </w:p>
        </w:tc>
        <w:tc>
          <w:tcPr>
            <w:tcW w:w="921" w:type="dxa"/>
            <w:gridSpan w:val="2"/>
          </w:tcPr>
          <w:p w:rsidR="001F5CA1" w:rsidRPr="008D2A23" w:rsidRDefault="004558B6" w:rsidP="004558B6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38</w:t>
            </w:r>
            <w:r w:rsidR="001F5CA1" w:rsidRPr="008D2A23">
              <w:rPr>
                <w:sz w:val="16"/>
                <w:szCs w:val="16"/>
                <w:lang w:val="de-DE"/>
              </w:rPr>
              <w:t>4,</w:t>
            </w:r>
            <w:r>
              <w:rPr>
                <w:sz w:val="16"/>
                <w:szCs w:val="16"/>
                <w:lang w:val="de-DE"/>
              </w:rPr>
              <w:t>7</w:t>
            </w:r>
          </w:p>
        </w:tc>
        <w:tc>
          <w:tcPr>
            <w:tcW w:w="921" w:type="dxa"/>
            <w:gridSpan w:val="2"/>
          </w:tcPr>
          <w:p w:rsidR="001F5CA1" w:rsidRPr="008D2A23" w:rsidRDefault="00C65C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24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0</w:t>
            </w:r>
          </w:p>
        </w:tc>
        <w:tc>
          <w:tcPr>
            <w:tcW w:w="921" w:type="dxa"/>
            <w:gridSpan w:val="2"/>
          </w:tcPr>
          <w:p w:rsidR="001F5CA1" w:rsidRPr="008D2A23" w:rsidRDefault="00335028" w:rsidP="003350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67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2</w:t>
            </w:r>
          </w:p>
        </w:tc>
        <w:tc>
          <w:tcPr>
            <w:tcW w:w="922" w:type="dxa"/>
          </w:tcPr>
          <w:p w:rsidR="001F5CA1" w:rsidRPr="008D2A23" w:rsidRDefault="001534C8" w:rsidP="001534C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3</w:t>
            </w:r>
            <w:r w:rsidR="001F5CA1" w:rsidRPr="008D2A23">
              <w:rPr>
                <w:sz w:val="16"/>
                <w:szCs w:val="16"/>
                <w:lang w:val="de-DE"/>
              </w:rPr>
              <w:t>2</w:t>
            </w:r>
            <w:r>
              <w:rPr>
                <w:sz w:val="16"/>
                <w:szCs w:val="16"/>
                <w:lang w:val="de-DE"/>
              </w:rPr>
              <w:t>,8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0,5</w:t>
            </w:r>
          </w:p>
        </w:tc>
        <w:tc>
          <w:tcPr>
            <w:tcW w:w="921" w:type="dxa"/>
            <w:gridSpan w:val="2"/>
          </w:tcPr>
          <w:p w:rsidR="001F5CA1" w:rsidRPr="008D2A23" w:rsidRDefault="004558B6" w:rsidP="004558B6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300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3</w:t>
            </w:r>
          </w:p>
        </w:tc>
        <w:tc>
          <w:tcPr>
            <w:tcW w:w="921" w:type="dxa"/>
            <w:gridSpan w:val="2"/>
          </w:tcPr>
          <w:p w:rsidR="001F5CA1" w:rsidRPr="008D2A23" w:rsidRDefault="00C65C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18</w:t>
            </w:r>
            <w:r w:rsidR="001F5CA1" w:rsidRPr="008D2A23">
              <w:rPr>
                <w:sz w:val="16"/>
                <w:szCs w:val="16"/>
                <w:lang w:val="de-DE"/>
              </w:rPr>
              <w:t>,7</w:t>
            </w:r>
          </w:p>
        </w:tc>
        <w:tc>
          <w:tcPr>
            <w:tcW w:w="921" w:type="dxa"/>
            <w:gridSpan w:val="2"/>
          </w:tcPr>
          <w:p w:rsidR="001F5CA1" w:rsidRPr="008D2A23" w:rsidRDefault="00335028" w:rsidP="003350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85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9</w:t>
            </w:r>
          </w:p>
        </w:tc>
        <w:tc>
          <w:tcPr>
            <w:tcW w:w="922" w:type="dxa"/>
          </w:tcPr>
          <w:p w:rsidR="001F5CA1" w:rsidRPr="008D2A23" w:rsidRDefault="001534C8" w:rsidP="001534C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14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1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0,25</w:t>
            </w:r>
          </w:p>
        </w:tc>
        <w:tc>
          <w:tcPr>
            <w:tcW w:w="921" w:type="dxa"/>
            <w:gridSpan w:val="2"/>
          </w:tcPr>
          <w:p w:rsidR="001F5CA1" w:rsidRPr="008D2A23" w:rsidRDefault="004558B6" w:rsidP="004558B6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112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7</w:t>
            </w:r>
          </w:p>
        </w:tc>
        <w:tc>
          <w:tcPr>
            <w:tcW w:w="921" w:type="dxa"/>
            <w:gridSpan w:val="2"/>
          </w:tcPr>
          <w:p w:rsidR="001F5CA1" w:rsidRPr="008D2A23" w:rsidRDefault="00C65C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7,</w:t>
            </w:r>
            <w:r w:rsidR="001F5CA1" w:rsidRPr="008D2A23">
              <w:rPr>
                <w:sz w:val="16"/>
                <w:szCs w:val="16"/>
                <w:lang w:val="de-DE"/>
              </w:rPr>
              <w:t>0</w:t>
            </w:r>
          </w:p>
        </w:tc>
        <w:tc>
          <w:tcPr>
            <w:tcW w:w="921" w:type="dxa"/>
            <w:gridSpan w:val="2"/>
          </w:tcPr>
          <w:p w:rsidR="001F5CA1" w:rsidRPr="008D2A23" w:rsidRDefault="00335028" w:rsidP="003350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92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9</w:t>
            </w:r>
          </w:p>
        </w:tc>
        <w:tc>
          <w:tcPr>
            <w:tcW w:w="922" w:type="dxa"/>
          </w:tcPr>
          <w:p w:rsidR="001F5CA1" w:rsidRPr="008D2A23" w:rsidRDefault="001534C8" w:rsidP="001534C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7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1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0,125</w:t>
            </w:r>
          </w:p>
        </w:tc>
        <w:tc>
          <w:tcPr>
            <w:tcW w:w="921" w:type="dxa"/>
            <w:gridSpan w:val="2"/>
          </w:tcPr>
          <w:p w:rsidR="001F5CA1" w:rsidRPr="008D2A23" w:rsidRDefault="004558B6" w:rsidP="004558B6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37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9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C65C28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2,</w:t>
            </w:r>
            <w:r w:rsidR="00C65C28">
              <w:rPr>
                <w:sz w:val="16"/>
                <w:szCs w:val="16"/>
                <w:lang w:val="de-DE"/>
              </w:rPr>
              <w:t>4</w:t>
            </w:r>
          </w:p>
        </w:tc>
        <w:tc>
          <w:tcPr>
            <w:tcW w:w="921" w:type="dxa"/>
            <w:gridSpan w:val="2"/>
          </w:tcPr>
          <w:p w:rsidR="001F5CA1" w:rsidRPr="008D2A23" w:rsidRDefault="00335028" w:rsidP="003350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95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3</w:t>
            </w:r>
          </w:p>
        </w:tc>
        <w:tc>
          <w:tcPr>
            <w:tcW w:w="922" w:type="dxa"/>
          </w:tcPr>
          <w:p w:rsidR="001F5CA1" w:rsidRPr="008D2A23" w:rsidRDefault="001534C8" w:rsidP="001534C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4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7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0,063</w:t>
            </w:r>
          </w:p>
        </w:tc>
        <w:tc>
          <w:tcPr>
            <w:tcW w:w="921" w:type="dxa"/>
            <w:gridSpan w:val="2"/>
          </w:tcPr>
          <w:p w:rsidR="001F5CA1" w:rsidRPr="008D2A23" w:rsidRDefault="004558B6" w:rsidP="004558B6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8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7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</w:t>
            </w:r>
            <w:r w:rsidR="00C65C28">
              <w:rPr>
                <w:sz w:val="16"/>
                <w:szCs w:val="16"/>
                <w:lang w:val="de-DE"/>
              </w:rPr>
              <w:t>5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335028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95,</w:t>
            </w:r>
            <w:r w:rsidR="00335028">
              <w:rPr>
                <w:sz w:val="16"/>
                <w:szCs w:val="16"/>
                <w:lang w:val="de-DE"/>
              </w:rPr>
              <w:t>8</w:t>
            </w:r>
          </w:p>
        </w:tc>
        <w:tc>
          <w:tcPr>
            <w:tcW w:w="922" w:type="dxa"/>
          </w:tcPr>
          <w:p w:rsidR="001F5CA1" w:rsidRPr="008D2A23" w:rsidRDefault="001534C8" w:rsidP="001534C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4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2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0,00</w:t>
            </w:r>
          </w:p>
        </w:tc>
        <w:tc>
          <w:tcPr>
            <w:tcW w:w="921" w:type="dxa"/>
            <w:gridSpan w:val="2"/>
          </w:tcPr>
          <w:p w:rsidR="001F5CA1" w:rsidRPr="008D2A23" w:rsidRDefault="004558B6" w:rsidP="004558B6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66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8</w:t>
            </w:r>
          </w:p>
        </w:tc>
        <w:tc>
          <w:tcPr>
            <w:tcW w:w="921" w:type="dxa"/>
            <w:gridSpan w:val="2"/>
          </w:tcPr>
          <w:p w:rsidR="001F5CA1" w:rsidRPr="008D2A23" w:rsidRDefault="00C65C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4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2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Summe</w:t>
            </w:r>
          </w:p>
        </w:tc>
        <w:tc>
          <w:tcPr>
            <w:tcW w:w="921" w:type="dxa"/>
            <w:gridSpan w:val="2"/>
          </w:tcPr>
          <w:p w:rsidR="001F5CA1" w:rsidRPr="008D2A23" w:rsidRDefault="004558B6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1602</w:t>
            </w:r>
            <w:r w:rsidR="001F5CA1" w:rsidRPr="008D2A23">
              <w:rPr>
                <w:sz w:val="16"/>
                <w:szCs w:val="16"/>
                <w:lang w:val="de-DE"/>
              </w:rPr>
              <w:t>,6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</w:tr>
    </w:tbl>
    <w:p w:rsidR="00B925AD" w:rsidRDefault="008D2A23" w:rsidP="008D2A23">
      <w:pPr>
        <w:spacing w:after="0" w:line="240" w:lineRule="auto"/>
        <w:jc w:val="center"/>
        <w:rPr>
          <w:lang w:val="de-DE"/>
        </w:rPr>
      </w:pPr>
      <w:r>
        <w:rPr>
          <w:lang w:val="de-DE"/>
        </w:rPr>
        <w:t>DIAGRAMM DES KORNES</w:t>
      </w:r>
    </w:p>
    <w:p w:rsidR="008D2A23" w:rsidRDefault="0067456B" w:rsidP="008D2A23">
      <w:pPr>
        <w:spacing w:after="0" w:line="240" w:lineRule="auto"/>
        <w:rPr>
          <w:lang w:val="de-DE"/>
        </w:rPr>
      </w:pPr>
      <w:r>
        <w:rPr>
          <w:noProof/>
          <w:lang w:eastAsia="pl-PL"/>
        </w:rPr>
        <w:drawing>
          <wp:inline distT="0" distB="0" distL="0" distR="0">
            <wp:extent cx="5475977" cy="1631938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424" cy="1632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A23" w:rsidRDefault="008D2A23" w:rsidP="008D2A23">
      <w:pPr>
        <w:spacing w:after="0" w:line="240" w:lineRule="auto"/>
        <w:rPr>
          <w:lang w:val="de-DE"/>
        </w:rPr>
      </w:pPr>
      <w:r>
        <w:rPr>
          <w:lang w:val="de-DE"/>
        </w:rPr>
        <w:t>Die Ausführung der Prüfungen überwacht von   /   Bericht erstellt von:</w:t>
      </w:r>
    </w:p>
    <w:p w:rsidR="008D2A23" w:rsidRDefault="008D2A23" w:rsidP="000A13ED">
      <w:pPr>
        <w:spacing w:after="0" w:line="240" w:lineRule="auto"/>
        <w:ind w:left="4248" w:firstLine="708"/>
        <w:rPr>
          <w:lang w:val="de-DE"/>
        </w:rPr>
      </w:pPr>
      <w:r>
        <w:rPr>
          <w:noProof/>
          <w:lang w:eastAsia="pl-PL"/>
        </w:rPr>
        <w:drawing>
          <wp:inline distT="0" distB="0" distL="0" distR="0">
            <wp:extent cx="1216230" cy="552450"/>
            <wp:effectExtent l="19050" t="0" r="297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23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A23" w:rsidRPr="00007A91" w:rsidRDefault="008D2A23" w:rsidP="008D2A23">
      <w:pPr>
        <w:spacing w:after="0" w:line="240" w:lineRule="auto"/>
        <w:rPr>
          <w:lang w:val="de-DE"/>
        </w:rPr>
      </w:pPr>
    </w:p>
    <w:sectPr w:rsidR="008D2A23" w:rsidRPr="00007A91" w:rsidSect="009F14B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hyphenationZone w:val="425"/>
  <w:characterSpacingControl w:val="doNotCompress"/>
  <w:compat/>
  <w:rsids>
    <w:rsidRoot w:val="00B925AD"/>
    <w:rsid w:val="00007A91"/>
    <w:rsid w:val="000A08C3"/>
    <w:rsid w:val="000A13ED"/>
    <w:rsid w:val="001534C8"/>
    <w:rsid w:val="001540B7"/>
    <w:rsid w:val="001F5CA1"/>
    <w:rsid w:val="00335028"/>
    <w:rsid w:val="00344271"/>
    <w:rsid w:val="003E59CB"/>
    <w:rsid w:val="004558B6"/>
    <w:rsid w:val="004E73BF"/>
    <w:rsid w:val="0052036A"/>
    <w:rsid w:val="005A15E0"/>
    <w:rsid w:val="00656E94"/>
    <w:rsid w:val="0067456B"/>
    <w:rsid w:val="006A1E0C"/>
    <w:rsid w:val="007432C4"/>
    <w:rsid w:val="00836444"/>
    <w:rsid w:val="008941A6"/>
    <w:rsid w:val="008D2A23"/>
    <w:rsid w:val="00903159"/>
    <w:rsid w:val="009F14B0"/>
    <w:rsid w:val="00A04DCC"/>
    <w:rsid w:val="00A44815"/>
    <w:rsid w:val="00A97366"/>
    <w:rsid w:val="00B50F25"/>
    <w:rsid w:val="00B73AFB"/>
    <w:rsid w:val="00B925AD"/>
    <w:rsid w:val="00C65C28"/>
    <w:rsid w:val="00C93A37"/>
    <w:rsid w:val="00E638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F14B0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B925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925AD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B925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kstzastpczy">
    <w:name w:val="Placeholder Text"/>
    <w:basedOn w:val="Domylnaczcionkaakapitu"/>
    <w:uiPriority w:val="99"/>
    <w:semiHidden/>
    <w:rsid w:val="00C93A37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681BA8F-DD43-435C-9F62-DB4077ECBB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407</Words>
  <Characters>2444</Characters>
  <Application>Microsoft Office Word</Application>
  <DocSecurity>0</DocSecurity>
  <Lines>20</Lines>
  <Paragraphs>5</Paragraphs>
  <ScaleCrop>false</ScaleCrop>
  <Company/>
  <LinksUpToDate>false</LinksUpToDate>
  <CharactersWithSpaces>2846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Korekta</dc:creator>
  <cp:keywords/>
  <dc:description/>
  <cp:lastModifiedBy>Korekta</cp:lastModifiedBy>
  <cp:revision>30</cp:revision>
  <dcterms:created xsi:type="dcterms:W3CDTF">2020-05-21T13:10:00Z</dcterms:created>
  <dcterms:modified xsi:type="dcterms:W3CDTF">2020-05-21T14:56:00Z</dcterms:modified>
</cp:coreProperties>
</file>